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pStyle w:val="4"/>
      </w:pPr>
      <w:bookmarkStart w:id="0" w:name="_GoBack"/>
      <w:r>
        <w:rPr>
          <w:rFonts w:hint="eastAsia"/>
        </w:rPr>
        <w:t>吉林工程职业学院考试系统使用说明</w:t>
      </w:r>
    </w:p>
    <w:bookmarkEnd w:id="0"/>
    <w:p>
      <w:pPr>
        <w:pStyle w:val="4"/>
      </w:pPr>
      <w:r>
        <w:t>（手机版）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.在手机浏览器输入网址</w:t>
      </w:r>
      <w:r>
        <w:fldChar w:fldCharType="begin"/>
      </w:r>
      <w:r>
        <w:instrText xml:space="preserve"> HYPERLINK "http://jsj.jlevc.cn" </w:instrText>
      </w:r>
      <w:r>
        <w:fldChar w:fldCharType="separate"/>
      </w:r>
      <w:r>
        <w:rPr>
          <w:rStyle w:val="7"/>
          <w:rFonts w:hint="eastAsia" w:ascii="仿宋" w:hAnsi="仿宋" w:eastAsia="仿宋"/>
          <w:sz w:val="32"/>
          <w:szCs w:val="32"/>
        </w:rPr>
        <w:t>h</w:t>
      </w:r>
      <w:r>
        <w:rPr>
          <w:rStyle w:val="7"/>
          <w:rFonts w:ascii="仿宋" w:hAnsi="仿宋" w:eastAsia="仿宋"/>
          <w:sz w:val="32"/>
          <w:szCs w:val="32"/>
        </w:rPr>
        <w:t>ttp://jsj.jlevc.cn</w:t>
      </w:r>
      <w:r>
        <w:rPr>
          <w:rStyle w:val="7"/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1379855" cy="3067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821" cy="309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.点击页面上的“我的”进入登录页面。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1959610" cy="32950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370" cy="33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.点击“登录注册”，输入用户名：工资号，密码：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23456。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1966595" cy="336423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059" cy="337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.点击“登录”，再次进入主页面。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2070100" cy="3580130"/>
            <wp:effectExtent l="0" t="0" r="635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639" cy="360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.再次点击“考试”，进入考试栏目页。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2095500" cy="39852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53" cy="400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.点击“教师节知识竞赛”图标区域即可进入考试。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1828800" cy="4064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994" cy="407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.点击“进入考场”，进入考试通知页面。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2294255" cy="38989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820" cy="391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.点击“教师节知识竞赛”区域，正式进入答题页面。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inline distT="0" distB="0" distL="0" distR="0">
            <wp:extent cx="2559685" cy="3959225"/>
            <wp:effectExtent l="0" t="0" r="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277" cy="39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.选择题点击你确认的答案即可，可以通过左右滑动，或点击“提卡”来选择题目和查看未做答的题目。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2328545" cy="2872105"/>
            <wp:effectExtent l="0" t="0" r="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256" cy="28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0.请在全部做完后点击“交卷”，再点击“确定”按钮。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1986915" cy="4416425"/>
            <wp:effectExtent l="0" t="0" r="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762" cy="442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1.交卷后或系统计时结束自动交卷后，将显示答题结果。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1889125" cy="419798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534" cy="422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4D"/>
    <w:rsid w:val="000B152D"/>
    <w:rsid w:val="000D260D"/>
    <w:rsid w:val="00115028"/>
    <w:rsid w:val="003F23DA"/>
    <w:rsid w:val="004F1D3F"/>
    <w:rsid w:val="00625D6C"/>
    <w:rsid w:val="007169AB"/>
    <w:rsid w:val="008130B2"/>
    <w:rsid w:val="00824B4B"/>
    <w:rsid w:val="008D5E4D"/>
    <w:rsid w:val="00A34D6A"/>
    <w:rsid w:val="00AD66D0"/>
    <w:rsid w:val="00E26CD6"/>
    <w:rsid w:val="FDF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日期 Char"/>
    <w:basedOn w:val="6"/>
    <w:link w:val="3"/>
    <w:semiHidden/>
    <w:qFormat/>
    <w:uiPriority w:val="99"/>
  </w:style>
  <w:style w:type="character" w:customStyle="1" w:styleId="10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</Words>
  <Characters>531</Characters>
  <Lines>4</Lines>
  <Paragraphs>1</Paragraphs>
  <TotalTime>68</TotalTime>
  <ScaleCrop>false</ScaleCrop>
  <LinksUpToDate>false</LinksUpToDate>
  <CharactersWithSpaces>622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2022-09-08T13:42:00Z</dcterms:created>
  <dc:creator>rocky</dc:creator>
  <cp:lastModifiedBy>天天</cp:lastModifiedBy>
  <dcterms:modified xsi:type="dcterms:W3CDTF">2022-09-10T07:52:25Z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5AB3AFD2F261AFEAB9D11B633DFF4C2F</vt:lpwstr>
  </property>
</Properties>
</file>